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50adc1a67e4a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8a5b7286f148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Turaszowka,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469cf26d72427d" /><Relationship Type="http://schemas.openxmlformats.org/officeDocument/2006/relationships/numbering" Target="/word/numbering.xml" Id="R55f93ba70cfb4589" /><Relationship Type="http://schemas.openxmlformats.org/officeDocument/2006/relationships/settings" Target="/word/settings.xml" Id="Rfeeafd720fad4214" /><Relationship Type="http://schemas.openxmlformats.org/officeDocument/2006/relationships/image" Target="/word/media/e6ecb70c-ca07-4d2e-88f8-952769724ade.png" Id="R5d8a5b7286f1483a" /></Relationships>
</file>