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aeeea77cd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0f132b42f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2c7aa0ceb42e3" /><Relationship Type="http://schemas.openxmlformats.org/officeDocument/2006/relationships/numbering" Target="/word/numbering.xml" Id="Rd2a1a7b4922a4c57" /><Relationship Type="http://schemas.openxmlformats.org/officeDocument/2006/relationships/settings" Target="/word/settings.xml" Id="R9c09245e7efc4940" /><Relationship Type="http://schemas.openxmlformats.org/officeDocument/2006/relationships/image" Target="/word/media/75dfcf04-6c09-4d83-9f8c-ea1194522e2c.png" Id="R78a0f132b42f44c7" /></Relationships>
</file>