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3c979aca4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bdbcfa345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Turosn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b3a2ac74f4ccd" /><Relationship Type="http://schemas.openxmlformats.org/officeDocument/2006/relationships/numbering" Target="/word/numbering.xml" Id="R75cfdd1fc47445ed" /><Relationship Type="http://schemas.openxmlformats.org/officeDocument/2006/relationships/settings" Target="/word/settings.xml" Id="R6136a393d66d480b" /><Relationship Type="http://schemas.openxmlformats.org/officeDocument/2006/relationships/image" Target="/word/media/70c4fbbc-4619-48cd-883d-9ba6e1d72ff5.png" Id="R5bdbdbcfa34547f3" /></Relationships>
</file>