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e61195f29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651cbdcfa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87a5cd3584130" /><Relationship Type="http://schemas.openxmlformats.org/officeDocument/2006/relationships/numbering" Target="/word/numbering.xml" Id="Ra7585d5ab57d4e8f" /><Relationship Type="http://schemas.openxmlformats.org/officeDocument/2006/relationships/settings" Target="/word/settings.xml" Id="R0541aa2e279243a5" /><Relationship Type="http://schemas.openxmlformats.org/officeDocument/2006/relationships/image" Target="/word/media/84f61f70-4999-4639-b76f-296c4ea9a5f9.png" Id="Rf31651cbdcfa4c8b" /></Relationships>
</file>