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3505706df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ae9a9c236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Tursko Male-Kolonia,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f53b2dd804d81" /><Relationship Type="http://schemas.openxmlformats.org/officeDocument/2006/relationships/numbering" Target="/word/numbering.xml" Id="Ra5d6bb2f18fb4973" /><Relationship Type="http://schemas.openxmlformats.org/officeDocument/2006/relationships/settings" Target="/word/settings.xml" Id="Rbc34bc24008e46ab" /><Relationship Type="http://schemas.openxmlformats.org/officeDocument/2006/relationships/image" Target="/word/media/017f6ddf-ab54-430f-8065-6463be6e9cda.png" Id="R569ae9a9c2364fd5" /></Relationships>
</file>