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45799e277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6d66a34fa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94d3beb03456c" /><Relationship Type="http://schemas.openxmlformats.org/officeDocument/2006/relationships/numbering" Target="/word/numbering.xml" Id="Re646c1f9ccae4ca3" /><Relationship Type="http://schemas.openxmlformats.org/officeDocument/2006/relationships/settings" Target="/word/settings.xml" Id="R25ece6b6630d4e56" /><Relationship Type="http://schemas.openxmlformats.org/officeDocument/2006/relationships/image" Target="/word/media/b8da1618-489f-4955-8b74-dd46eaaba2e3.png" Id="Ra626d66a34fa47c4" /></Relationships>
</file>