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c78c61681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7365535d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5f25b71b943df" /><Relationship Type="http://schemas.openxmlformats.org/officeDocument/2006/relationships/numbering" Target="/word/numbering.xml" Id="R1728e649cfaa425e" /><Relationship Type="http://schemas.openxmlformats.org/officeDocument/2006/relationships/settings" Target="/word/settings.xml" Id="R18a213532d16447e" /><Relationship Type="http://schemas.openxmlformats.org/officeDocument/2006/relationships/image" Target="/word/media/5b06c692-02a1-46d6-9125-86524f99f299.png" Id="R14a7365535d74733" /></Relationships>
</file>