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68a2cb009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c073b2bed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ba324b53446ce" /><Relationship Type="http://schemas.openxmlformats.org/officeDocument/2006/relationships/numbering" Target="/word/numbering.xml" Id="R68cd5f7d4e27423b" /><Relationship Type="http://schemas.openxmlformats.org/officeDocument/2006/relationships/settings" Target="/word/settings.xml" Id="R0f0100e0d5dc4ee2" /><Relationship Type="http://schemas.openxmlformats.org/officeDocument/2006/relationships/image" Target="/word/media/6565faf1-4269-4b45-b812-2a8a1abba06a.png" Id="R35ec073b2bed409c" /></Relationships>
</file>