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67e6aa0bf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b9e035cc8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14fac92814f37" /><Relationship Type="http://schemas.openxmlformats.org/officeDocument/2006/relationships/numbering" Target="/word/numbering.xml" Id="R4dc220367e4245ca" /><Relationship Type="http://schemas.openxmlformats.org/officeDocument/2006/relationships/settings" Target="/word/settings.xml" Id="R91b535ec6c1d4f30" /><Relationship Type="http://schemas.openxmlformats.org/officeDocument/2006/relationships/image" Target="/word/media/9c059fde-5e87-423b-9720-93f7514a8d4d.png" Id="Re80b9e035cc84f12" /></Relationships>
</file>