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a704ec86ee42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0cde6a3dda4a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Twarda,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973fbea80d4668" /><Relationship Type="http://schemas.openxmlformats.org/officeDocument/2006/relationships/numbering" Target="/word/numbering.xml" Id="R90ab4a1fdc0c4a3e" /><Relationship Type="http://schemas.openxmlformats.org/officeDocument/2006/relationships/settings" Target="/word/settings.xml" Id="R692445535d014bdb" /><Relationship Type="http://schemas.openxmlformats.org/officeDocument/2006/relationships/image" Target="/word/media/cad5ecb8-8eea-4c37-a4d8-12a0adc55610.png" Id="R720cde6a3dda4a4e" /></Relationships>
</file>