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3c5e35af9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5a55b73fa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50335b5e1437d" /><Relationship Type="http://schemas.openxmlformats.org/officeDocument/2006/relationships/numbering" Target="/word/numbering.xml" Id="Rfa5d31439048408d" /><Relationship Type="http://schemas.openxmlformats.org/officeDocument/2006/relationships/settings" Target="/word/settings.xml" Id="R92a601fdd0d948e7" /><Relationship Type="http://schemas.openxmlformats.org/officeDocument/2006/relationships/image" Target="/word/media/f173f318-270d-4a14-840c-e42e0f190935.png" Id="R4ec5a55b73fa4ef4" /></Relationships>
</file>