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2b6e6541e149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64501fe89c4a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Tybory Wolka,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f6057444ef4548" /><Relationship Type="http://schemas.openxmlformats.org/officeDocument/2006/relationships/numbering" Target="/word/numbering.xml" Id="Rbbe947b9f83447d9" /><Relationship Type="http://schemas.openxmlformats.org/officeDocument/2006/relationships/settings" Target="/word/settings.xml" Id="R3f289bde97974952" /><Relationship Type="http://schemas.openxmlformats.org/officeDocument/2006/relationships/image" Target="/word/media/7daa1ed1-6c1e-4a67-aa2f-7f662388b050.png" Id="R2864501fe89c4aa3" /></Relationships>
</file>