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1a51130f1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66d74ede8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Tykadlow,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8dd7b447a4565" /><Relationship Type="http://schemas.openxmlformats.org/officeDocument/2006/relationships/numbering" Target="/word/numbering.xml" Id="Rd4bbc42ff4474e95" /><Relationship Type="http://schemas.openxmlformats.org/officeDocument/2006/relationships/settings" Target="/word/settings.xml" Id="R4b71173a6f1b40c2" /><Relationship Type="http://schemas.openxmlformats.org/officeDocument/2006/relationships/image" Target="/word/media/f39c62f4-ba9a-4ece-9897-232f67aaa8a5.png" Id="R56366d74ede849c7" /></Relationships>
</file>