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c07b74c2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4c268cf12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759e8afd2417e" /><Relationship Type="http://schemas.openxmlformats.org/officeDocument/2006/relationships/numbering" Target="/word/numbering.xml" Id="Ra9da7e5931574dd7" /><Relationship Type="http://schemas.openxmlformats.org/officeDocument/2006/relationships/settings" Target="/word/settings.xml" Id="R19d1fc9ad03e4aa2" /><Relationship Type="http://schemas.openxmlformats.org/officeDocument/2006/relationships/image" Target="/word/media/6ac7803c-11a8-47c5-991f-8d0de6acc3df.png" Id="R65f4c268cf124d8e" /></Relationships>
</file>