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1a72bc54f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6dcee29fb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Tylmanowa,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27cb402dd42a9" /><Relationship Type="http://schemas.openxmlformats.org/officeDocument/2006/relationships/numbering" Target="/word/numbering.xml" Id="R56fbacf36e2d4902" /><Relationship Type="http://schemas.openxmlformats.org/officeDocument/2006/relationships/settings" Target="/word/settings.xml" Id="R67243f02f95a4e9f" /><Relationship Type="http://schemas.openxmlformats.org/officeDocument/2006/relationships/image" Target="/word/media/a95cfeef-e376-42d0-84c5-7185be17fde1.png" Id="Rd6d6dcee29fb42fa" /></Relationships>
</file>