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c48d35cdda4d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7ac4054e9a43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Tymawa,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b66482f27d40f5" /><Relationship Type="http://schemas.openxmlformats.org/officeDocument/2006/relationships/numbering" Target="/word/numbering.xml" Id="Rc98b61c90e49454d" /><Relationship Type="http://schemas.openxmlformats.org/officeDocument/2006/relationships/settings" Target="/word/settings.xml" Id="R2750832a3c7d48d4" /><Relationship Type="http://schemas.openxmlformats.org/officeDocument/2006/relationships/image" Target="/word/media/f15b12ee-32c7-4639-bc66-3af76b24ebd5.png" Id="R027ac4054e9a4357" /></Relationships>
</file>