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44c7aef30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ed47e30714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4ec1f907d4be0" /><Relationship Type="http://schemas.openxmlformats.org/officeDocument/2006/relationships/numbering" Target="/word/numbering.xml" Id="Rf197e6040c0042ad" /><Relationship Type="http://schemas.openxmlformats.org/officeDocument/2006/relationships/settings" Target="/word/settings.xml" Id="Raeff4186ac7d4b5a" /><Relationship Type="http://schemas.openxmlformats.org/officeDocument/2006/relationships/image" Target="/word/media/fbeb3ead-71a2-4d6d-979c-38185763df14.png" Id="Rc27ed47e30714d15" /></Relationships>
</file>