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851a27b1c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bb632db16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Tyrzyn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03fbbdcb746b6" /><Relationship Type="http://schemas.openxmlformats.org/officeDocument/2006/relationships/numbering" Target="/word/numbering.xml" Id="Re9c3cfd16ceb4955" /><Relationship Type="http://schemas.openxmlformats.org/officeDocument/2006/relationships/settings" Target="/word/settings.xml" Id="R4a799850d9f84c56" /><Relationship Type="http://schemas.openxmlformats.org/officeDocument/2006/relationships/image" Target="/word/media/04f4dc27-3f23-4c05-869a-cb4ffaf0d7c3.png" Id="R523bb632db1640a9" /></Relationships>
</file>