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61630853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1a2222fb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1756acc644e85" /><Relationship Type="http://schemas.openxmlformats.org/officeDocument/2006/relationships/numbering" Target="/word/numbering.xml" Id="Rb5a9fc5c7bfa4ba9" /><Relationship Type="http://schemas.openxmlformats.org/officeDocument/2006/relationships/settings" Target="/word/settings.xml" Id="Rdf45f7b83e794f9e" /><Relationship Type="http://schemas.openxmlformats.org/officeDocument/2006/relationships/image" Target="/word/media/ae1fc316-e37d-4f1e-9017-4d28861f9f1e.png" Id="R2cb41a2222fb427f" /></Relationships>
</file>