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8f671cfec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9f77140e0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Tyszki-Labno,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1111ff05548ea" /><Relationship Type="http://schemas.openxmlformats.org/officeDocument/2006/relationships/numbering" Target="/word/numbering.xml" Id="R53414b8155c44f48" /><Relationship Type="http://schemas.openxmlformats.org/officeDocument/2006/relationships/settings" Target="/word/settings.xml" Id="Rbcfe6e9ba94e49f3" /><Relationship Type="http://schemas.openxmlformats.org/officeDocument/2006/relationships/image" Target="/word/media/2075f3ee-f03a-4372-84f9-7a9a1791c52d.png" Id="R34f9f77140e04a64" /></Relationships>
</file>