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75e1140bf9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54178bb59442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 Wadolowo,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1f36216344ef4" /><Relationship Type="http://schemas.openxmlformats.org/officeDocument/2006/relationships/numbering" Target="/word/numbering.xml" Id="Rd33d14848b7e41da" /><Relationship Type="http://schemas.openxmlformats.org/officeDocument/2006/relationships/settings" Target="/word/settings.xml" Id="Rc5780da31ecc4bb3" /><Relationship Type="http://schemas.openxmlformats.org/officeDocument/2006/relationships/image" Target="/word/media/9ef05fb0-b726-4c95-bf91-e0001f8bea72.png" Id="Rdd54178bb5944253" /></Relationships>
</file>