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ee0b034fd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2f1c2263a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Tywezy,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df5ac51e64a87" /><Relationship Type="http://schemas.openxmlformats.org/officeDocument/2006/relationships/numbering" Target="/word/numbering.xml" Id="Rc87da2d385334067" /><Relationship Type="http://schemas.openxmlformats.org/officeDocument/2006/relationships/settings" Target="/word/settings.xml" Id="R50714dafc34d43f3" /><Relationship Type="http://schemas.openxmlformats.org/officeDocument/2006/relationships/image" Target="/word/media/1726040f-d45c-4f61-81d4-b594a6d84cc9.png" Id="Rd872f1c2263a4f36" /></Relationships>
</file>