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014a868b6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a102d1f9a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Uchylsko,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bf84b3efd44d9" /><Relationship Type="http://schemas.openxmlformats.org/officeDocument/2006/relationships/numbering" Target="/word/numbering.xml" Id="Ra5c9d8e8c57a4e06" /><Relationship Type="http://schemas.openxmlformats.org/officeDocument/2006/relationships/settings" Target="/word/settings.xml" Id="Rb995d178e1bd4bc2" /><Relationship Type="http://schemas.openxmlformats.org/officeDocument/2006/relationships/image" Target="/word/media/f47fb84a-dc92-4793-8c2c-7a524402ffec.png" Id="Rd3da102d1f9a44e6" /></Relationships>
</file>