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6743c966c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97c49fd08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Uciekajka,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1047ffa17451a" /><Relationship Type="http://schemas.openxmlformats.org/officeDocument/2006/relationships/numbering" Target="/word/numbering.xml" Id="R4e3977da056a4e18" /><Relationship Type="http://schemas.openxmlformats.org/officeDocument/2006/relationships/settings" Target="/word/settings.xml" Id="Rf78c9eb32c194351" /><Relationship Type="http://schemas.openxmlformats.org/officeDocument/2006/relationships/image" Target="/word/media/1b0c207c-f788-4f28-9991-909ba8a0064c.png" Id="R69f97c49fd08441a" /></Relationships>
</file>