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4e16b616c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114efcc1e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Uderz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6f9ba4d3e4f05" /><Relationship Type="http://schemas.openxmlformats.org/officeDocument/2006/relationships/numbering" Target="/word/numbering.xml" Id="R2e6b24b9ca424ce5" /><Relationship Type="http://schemas.openxmlformats.org/officeDocument/2006/relationships/settings" Target="/word/settings.xml" Id="R9e019d3632734be6" /><Relationship Type="http://schemas.openxmlformats.org/officeDocument/2006/relationships/image" Target="/word/media/2649b613-c7f2-4dca-b8f9-364ca88affab.png" Id="R1c1114efcc1e41a5" /></Relationships>
</file>