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e084f526f4a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2f0440051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Ugory,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41eaa54a14ed7" /><Relationship Type="http://schemas.openxmlformats.org/officeDocument/2006/relationships/numbering" Target="/word/numbering.xml" Id="Raea5b17d3fc74a88" /><Relationship Type="http://schemas.openxmlformats.org/officeDocument/2006/relationships/settings" Target="/word/settings.xml" Id="Rf743d108398d458c" /><Relationship Type="http://schemas.openxmlformats.org/officeDocument/2006/relationships/image" Target="/word/media/da668399-ba8f-4859-8b10-d92973a89406.png" Id="R7562f0440051499e" /></Relationships>
</file>