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a393f5197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fabf259ff48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Uhnin Sosnowski,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3c05b0c654ae5" /><Relationship Type="http://schemas.openxmlformats.org/officeDocument/2006/relationships/numbering" Target="/word/numbering.xml" Id="R54a28df96a0d4cc0" /><Relationship Type="http://schemas.openxmlformats.org/officeDocument/2006/relationships/settings" Target="/word/settings.xml" Id="Rcf367c46dfd14384" /><Relationship Type="http://schemas.openxmlformats.org/officeDocument/2006/relationships/image" Target="/word/media/d1109069-085a-4fee-bbda-2ea8718e2b08.png" Id="Rd3ffabf259ff48f2" /></Relationships>
</file>