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f217a9a6c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d5d35803341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Ujkow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426e95f06e4f6d" /><Relationship Type="http://schemas.openxmlformats.org/officeDocument/2006/relationships/numbering" Target="/word/numbering.xml" Id="Ra4e3417b36b04222" /><Relationship Type="http://schemas.openxmlformats.org/officeDocument/2006/relationships/settings" Target="/word/settings.xml" Id="Race74760cb7e41aa" /><Relationship Type="http://schemas.openxmlformats.org/officeDocument/2006/relationships/image" Target="/word/media/5a64dd70-d4fb-4516-ba19-97741843000b.png" Id="R413d5d3580334194" /></Relationships>
</file>