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db60e95a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98e2fbec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9774e7ad842c3" /><Relationship Type="http://schemas.openxmlformats.org/officeDocument/2006/relationships/numbering" Target="/word/numbering.xml" Id="R08b88740d53741bf" /><Relationship Type="http://schemas.openxmlformats.org/officeDocument/2006/relationships/settings" Target="/word/settings.xml" Id="R36c2d0b1b77e453c" /><Relationship Type="http://schemas.openxmlformats.org/officeDocument/2006/relationships/image" Target="/word/media/915d9f7c-a8a3-4b5d-9ed7-5a326d093c41.png" Id="R67f98e2fbecd49dc" /></Relationships>
</file>