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fd38f75124c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8e109a0e2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d06e67b1b94d9b" /><Relationship Type="http://schemas.openxmlformats.org/officeDocument/2006/relationships/numbering" Target="/word/numbering.xml" Id="Rec879b7cd82d42fc" /><Relationship Type="http://schemas.openxmlformats.org/officeDocument/2006/relationships/settings" Target="/word/settings.xml" Id="R96077f829caa4931" /><Relationship Type="http://schemas.openxmlformats.org/officeDocument/2006/relationships/image" Target="/word/media/718298f4-d886-4d28-89af-33e8a2914b25.png" Id="R0088e109a0e2486e" /></Relationships>
</file>