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8caea9e5c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f76765e4e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be8c3a70a48be" /><Relationship Type="http://schemas.openxmlformats.org/officeDocument/2006/relationships/numbering" Target="/word/numbering.xml" Id="R01bf991b1963403f" /><Relationship Type="http://schemas.openxmlformats.org/officeDocument/2006/relationships/settings" Target="/word/settings.xml" Id="Rfa0793171f7144e2" /><Relationship Type="http://schemas.openxmlformats.org/officeDocument/2006/relationships/image" Target="/word/media/0b800de4-bf38-4564-8c10-fc1c4ee463d2.png" Id="R587f76765e4e498f" /></Relationships>
</file>