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602abfe5b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673e84445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707c652e645d6" /><Relationship Type="http://schemas.openxmlformats.org/officeDocument/2006/relationships/numbering" Target="/word/numbering.xml" Id="R2c8b98af2890463f" /><Relationship Type="http://schemas.openxmlformats.org/officeDocument/2006/relationships/settings" Target="/word/settings.xml" Id="R9b15a94cee4c447e" /><Relationship Type="http://schemas.openxmlformats.org/officeDocument/2006/relationships/image" Target="/word/media/4534f133-cd2a-495a-a733-fa1cdda34b9f.png" Id="R328673e844454984" /></Relationships>
</file>