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33bb773c0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e2741ad68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e36776732475a" /><Relationship Type="http://schemas.openxmlformats.org/officeDocument/2006/relationships/numbering" Target="/word/numbering.xml" Id="R8af6132677084cff" /><Relationship Type="http://schemas.openxmlformats.org/officeDocument/2006/relationships/settings" Target="/word/settings.xml" Id="R9c19445002eb4d79" /><Relationship Type="http://schemas.openxmlformats.org/officeDocument/2006/relationships/image" Target="/word/media/dc12fea5-6335-47f6-8480-a44062811a25.png" Id="R094e2741ad6845fe" /></Relationships>
</file>