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9a27ed05e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8fe762081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Upadly,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05a64601641ef" /><Relationship Type="http://schemas.openxmlformats.org/officeDocument/2006/relationships/numbering" Target="/word/numbering.xml" Id="Rd57f6c2f6884426f" /><Relationship Type="http://schemas.openxmlformats.org/officeDocument/2006/relationships/settings" Target="/word/settings.xml" Id="R2e7f8e86c6ba4706" /><Relationship Type="http://schemas.openxmlformats.org/officeDocument/2006/relationships/image" Target="/word/media/6f6304e1-d6eb-43e6-af72-a8c9d9008d87.png" Id="Raa88fe7620814642" /></Relationships>
</file>