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d4b5abf26342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42b90815d541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Upalty Srednie,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022f61db7546a3" /><Relationship Type="http://schemas.openxmlformats.org/officeDocument/2006/relationships/numbering" Target="/word/numbering.xml" Id="R03c620e74efa433e" /><Relationship Type="http://schemas.openxmlformats.org/officeDocument/2006/relationships/settings" Target="/word/settings.xml" Id="R02d233fb6ddf4b38" /><Relationship Type="http://schemas.openxmlformats.org/officeDocument/2006/relationships/image" Target="/word/media/9da9d526-2707-48a0-ad9c-89e3b33546a5.png" Id="R8d42b90815d541d6" /></Relationships>
</file>