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37ed0b74f340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467e5ffc4f4e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Upilka,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e4be10ed5a45b6" /><Relationship Type="http://schemas.openxmlformats.org/officeDocument/2006/relationships/numbering" Target="/word/numbering.xml" Id="Ra7d2d32ffd2647f9" /><Relationship Type="http://schemas.openxmlformats.org/officeDocument/2006/relationships/settings" Target="/word/settings.xml" Id="R86b57fadbc7b41cb" /><Relationship Type="http://schemas.openxmlformats.org/officeDocument/2006/relationships/image" Target="/word/media/8bf12ed7-917f-4b19-a6cd-2005d2d2dec6.png" Id="Re4467e5ffc4f4e20" /></Relationships>
</file>