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87a76f27a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475e77b9c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5f062a38b4c88" /><Relationship Type="http://schemas.openxmlformats.org/officeDocument/2006/relationships/numbering" Target="/word/numbering.xml" Id="Ra4952602b0e645fa" /><Relationship Type="http://schemas.openxmlformats.org/officeDocument/2006/relationships/settings" Target="/word/settings.xml" Id="R26183715265847d4" /><Relationship Type="http://schemas.openxmlformats.org/officeDocument/2006/relationships/image" Target="/word/media/93427db3-21bd-4cf9-bb3d-e988c1a113b9.png" Id="R6a7475e77b9c4d9a" /></Relationships>
</file>