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c63be4ca0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4f97824e5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Urbanie,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72bd7ef0443f6" /><Relationship Type="http://schemas.openxmlformats.org/officeDocument/2006/relationships/numbering" Target="/word/numbering.xml" Id="R43d34c922a3e4395" /><Relationship Type="http://schemas.openxmlformats.org/officeDocument/2006/relationships/settings" Target="/word/settings.xml" Id="R66be6b48acdc49e1" /><Relationship Type="http://schemas.openxmlformats.org/officeDocument/2006/relationships/image" Target="/word/media/24fe86cc-9c3b-44b2-92aa-394334204e41.png" Id="R8524f97824e54042" /></Relationships>
</file>