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83585ccae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380abcc35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4d062958748e3" /><Relationship Type="http://schemas.openxmlformats.org/officeDocument/2006/relationships/numbering" Target="/word/numbering.xml" Id="R1890451e304446b7" /><Relationship Type="http://schemas.openxmlformats.org/officeDocument/2006/relationships/settings" Target="/word/settings.xml" Id="Rae3f2e26dc084512" /><Relationship Type="http://schemas.openxmlformats.org/officeDocument/2006/relationships/image" Target="/word/media/a15c4360-818e-40f0-9b14-876ea7aa65e2.png" Id="Re21380abcc354450" /></Relationships>
</file>