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f7e856d8a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d79acff45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Uscie Solne,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f20eba2c74a56" /><Relationship Type="http://schemas.openxmlformats.org/officeDocument/2006/relationships/numbering" Target="/word/numbering.xml" Id="Rb3fe6e08e6f84b85" /><Relationship Type="http://schemas.openxmlformats.org/officeDocument/2006/relationships/settings" Target="/word/settings.xml" Id="R019c338c0e494469" /><Relationship Type="http://schemas.openxmlformats.org/officeDocument/2006/relationships/image" Target="/word/media/72916251-a35a-41ff-a8cf-bdf3be769a96.png" Id="Rc07d79acff4549a4" /></Relationships>
</file>