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706d1f58746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d1ce70e43448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Usciecice,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e002051b1f49de" /><Relationship Type="http://schemas.openxmlformats.org/officeDocument/2006/relationships/numbering" Target="/word/numbering.xml" Id="R013e7cdbbe7c40ef" /><Relationship Type="http://schemas.openxmlformats.org/officeDocument/2006/relationships/settings" Target="/word/settings.xml" Id="Ra6b2568d12fb4d0f" /><Relationship Type="http://schemas.openxmlformats.org/officeDocument/2006/relationships/image" Target="/word/media/9c6aaa25-b8ad-4674-a23d-c3cf5c2e2330.png" Id="R99d1ce70e43448ac" /></Relationships>
</file>