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fa9840742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22cdfccb8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Uscimow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4e1ec2f6a418d" /><Relationship Type="http://schemas.openxmlformats.org/officeDocument/2006/relationships/numbering" Target="/word/numbering.xml" Id="R7d1808292f374f2e" /><Relationship Type="http://schemas.openxmlformats.org/officeDocument/2006/relationships/settings" Target="/word/settings.xml" Id="R26f6d0b9bfd34244" /><Relationship Type="http://schemas.openxmlformats.org/officeDocument/2006/relationships/image" Target="/word/media/526c1c4f-51d3-4680-ae74-957c64cdd282.png" Id="R13222cdfccb84b56" /></Relationships>
</file>