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a604d79e7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d58f811cc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Uskorz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62e0b6d5341c5" /><Relationship Type="http://schemas.openxmlformats.org/officeDocument/2006/relationships/numbering" Target="/word/numbering.xml" Id="R913ee4c8c1284f5f" /><Relationship Type="http://schemas.openxmlformats.org/officeDocument/2006/relationships/settings" Target="/word/settings.xml" Id="R51a289f06c10448b" /><Relationship Type="http://schemas.openxmlformats.org/officeDocument/2006/relationships/image" Target="/word/media/dfb48c16-41af-46ee-a550-6137c2c8a17b.png" Id="R313d58f811cc4a4e" /></Relationships>
</file>