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4a21529f5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e8e31eced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2334c8fb84891" /><Relationship Type="http://schemas.openxmlformats.org/officeDocument/2006/relationships/numbering" Target="/word/numbering.xml" Id="R3293dafa0b2d4112" /><Relationship Type="http://schemas.openxmlformats.org/officeDocument/2006/relationships/settings" Target="/word/settings.xml" Id="Refc514ade45f4f17" /><Relationship Type="http://schemas.openxmlformats.org/officeDocument/2006/relationships/image" Target="/word/media/9a3271e3-cd8c-4dd1-ac5d-0fb4ba785d13.png" Id="Ra15e8e31eced474b" /></Relationships>
</file>