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448afaf79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9ead7fec7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Ustianowa,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1ab77256f44f2" /><Relationship Type="http://schemas.openxmlformats.org/officeDocument/2006/relationships/numbering" Target="/word/numbering.xml" Id="R8192ac08a15f4ecc" /><Relationship Type="http://schemas.openxmlformats.org/officeDocument/2006/relationships/settings" Target="/word/settings.xml" Id="Rde559d7dca2348a6" /><Relationship Type="http://schemas.openxmlformats.org/officeDocument/2006/relationships/image" Target="/word/media/22bf5eb2-d425-4043-9bec-9dd48070fc3b.png" Id="R1709ead7fec74a6f" /></Relationships>
</file>