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58fb0278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18840a85d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Ustrobna,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e2dfd74f34248" /><Relationship Type="http://schemas.openxmlformats.org/officeDocument/2006/relationships/numbering" Target="/word/numbering.xml" Id="R7141ecef18284d05" /><Relationship Type="http://schemas.openxmlformats.org/officeDocument/2006/relationships/settings" Target="/word/settings.xml" Id="R7391b86186f742c7" /><Relationship Type="http://schemas.openxmlformats.org/officeDocument/2006/relationships/image" Target="/word/media/c73484b4-b1a5-450d-8281-f5319639bfcc.png" Id="R19818840a85d479e" /></Relationships>
</file>