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577b3def0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5a91b12b4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a6c79981a4de8" /><Relationship Type="http://schemas.openxmlformats.org/officeDocument/2006/relationships/numbering" Target="/word/numbering.xml" Id="R074312619c5c471e" /><Relationship Type="http://schemas.openxmlformats.org/officeDocument/2006/relationships/settings" Target="/word/settings.xml" Id="Rbc6c6a7f71b4475c" /><Relationship Type="http://schemas.openxmlformats.org/officeDocument/2006/relationships/image" Target="/word/media/a4cf4e7d-1367-49e0-bf85-766508ebf54d.png" Id="R5005a91b12b44b3e" /></Relationships>
</file>