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02f005038440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d5179cd2134c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Wadzyn,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a3be76bf7148b8" /><Relationship Type="http://schemas.openxmlformats.org/officeDocument/2006/relationships/numbering" Target="/word/numbering.xml" Id="R3b9882bab20b4da4" /><Relationship Type="http://schemas.openxmlformats.org/officeDocument/2006/relationships/settings" Target="/word/settings.xml" Id="R176e70a8a257413e" /><Relationship Type="http://schemas.openxmlformats.org/officeDocument/2006/relationships/image" Target="/word/media/3d0ae3d6-42c7-4264-85bb-d53229cdad63.png" Id="R8ad5179cd2134ccc" /></Relationships>
</file>