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ca8bcd011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5a6ddd4e5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e807e6f6b44c4" /><Relationship Type="http://schemas.openxmlformats.org/officeDocument/2006/relationships/numbering" Target="/word/numbering.xml" Id="R741ade572e2b46f7" /><Relationship Type="http://schemas.openxmlformats.org/officeDocument/2006/relationships/settings" Target="/word/settings.xml" Id="Rc1b54fba56894c66" /><Relationship Type="http://schemas.openxmlformats.org/officeDocument/2006/relationships/image" Target="/word/media/88ad52e8-dcc6-4db4-bab8-737956bc8bca.png" Id="Rde45a6ddd4e549b2" /></Relationships>
</file>