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714c1a7f9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25f3afe26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Wagnerowka,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09fc129f64c58" /><Relationship Type="http://schemas.openxmlformats.org/officeDocument/2006/relationships/numbering" Target="/word/numbering.xml" Id="Ra7031b9e0da9402a" /><Relationship Type="http://schemas.openxmlformats.org/officeDocument/2006/relationships/settings" Target="/word/settings.xml" Id="Rb5ee915ece5549a4" /><Relationship Type="http://schemas.openxmlformats.org/officeDocument/2006/relationships/image" Target="/word/media/ab6b3038-2143-49f1-b1cc-26597cc7da5b.png" Id="R73325f3afe264a36" /></Relationships>
</file>